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C8" w:rsidRPr="00FB5949" w:rsidRDefault="00F003C8" w:rsidP="00F00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949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FB5949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spellStart"/>
      <w:r w:rsidRPr="00FB5949">
        <w:rPr>
          <w:rFonts w:ascii="Times New Roman" w:hAnsi="Times New Roman" w:cs="Times New Roman"/>
          <w:b/>
          <w:sz w:val="24"/>
          <w:szCs w:val="24"/>
        </w:rPr>
        <w:t>idter</w:t>
      </w:r>
      <w:proofErr w:type="spellEnd"/>
      <w:r w:rsidRPr="00FB5949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FB59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5949">
        <w:rPr>
          <w:rFonts w:ascii="Times New Roman" w:hAnsi="Times New Roman" w:cs="Times New Roman"/>
          <w:b/>
          <w:sz w:val="24"/>
          <w:szCs w:val="24"/>
        </w:rPr>
        <w:t>exam</w:t>
      </w:r>
      <w:proofErr w:type="spellEnd"/>
    </w:p>
    <w:p w:rsidR="00F003C8" w:rsidRPr="00FB5949" w:rsidRDefault="00F003C8" w:rsidP="00F00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949">
        <w:rPr>
          <w:rFonts w:ascii="Times New Roman" w:hAnsi="Times New Roman" w:cs="Times New Roman"/>
          <w:b/>
          <w:sz w:val="24"/>
          <w:szCs w:val="24"/>
        </w:rPr>
        <w:t>Дисциплина:  «</w:t>
      </w:r>
      <w:r w:rsidR="00A51BA4">
        <w:rPr>
          <w:rFonts w:ascii="Times New Roman" w:hAnsi="Times New Roman" w:cs="Times New Roman"/>
          <w:b/>
          <w:sz w:val="24"/>
          <w:szCs w:val="24"/>
        </w:rPr>
        <w:t>Иностранный язык для академических целей».</w:t>
      </w:r>
    </w:p>
    <w:p w:rsidR="00F003C8" w:rsidRPr="00FB5949" w:rsidRDefault="00F003C8" w:rsidP="00F003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94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Рекомендации по подготовке к сдаче </w:t>
      </w:r>
      <w:r w:rsidRPr="00FB594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Midterm</w:t>
      </w:r>
      <w:r w:rsidRPr="00FB59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B594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exam</w:t>
      </w:r>
      <w:r w:rsidRPr="00FB594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003C8" w:rsidRPr="00FB5949" w:rsidRDefault="00F003C8" w:rsidP="00F003C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B5E30">
        <w:rPr>
          <w:rFonts w:ascii="Times New Roman" w:hAnsi="Times New Roman" w:cs="Times New Roman"/>
          <w:sz w:val="24"/>
          <w:szCs w:val="24"/>
          <w:lang w:val="fr-FR"/>
        </w:rPr>
        <w:t>1</w:t>
      </w:r>
      <w:r w:rsidRPr="00FB5949">
        <w:rPr>
          <w:rFonts w:ascii="Times New Roman" w:hAnsi="Times New Roman" w:cs="Times New Roman"/>
          <w:sz w:val="24"/>
          <w:szCs w:val="24"/>
          <w:lang w:val="fr-FR"/>
        </w:rPr>
        <w:t xml:space="preserve">) Le matériel </w:t>
      </w:r>
      <w:r w:rsidRPr="006B5E30">
        <w:rPr>
          <w:rFonts w:ascii="Times New Roman" w:hAnsi="Times New Roman" w:cs="Times New Roman"/>
          <w:sz w:val="24"/>
          <w:szCs w:val="24"/>
          <w:lang w:val="fr-FR"/>
        </w:rPr>
        <w:t xml:space="preserve">lexical et </w:t>
      </w:r>
      <w:r w:rsidRPr="00FB5949">
        <w:rPr>
          <w:rFonts w:ascii="Times New Roman" w:hAnsi="Times New Roman" w:cs="Times New Roman"/>
          <w:sz w:val="24"/>
          <w:szCs w:val="24"/>
          <w:lang w:val="fr-FR"/>
        </w:rPr>
        <w:t>grammatical de</w:t>
      </w:r>
      <w:r w:rsidRPr="00FB594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FB5949">
        <w:rPr>
          <w:rFonts w:ascii="Times New Roman" w:hAnsi="Times New Roman" w:cs="Times New Roman"/>
          <w:sz w:val="24"/>
          <w:szCs w:val="24"/>
          <w:lang w:val="fr-FR"/>
        </w:rPr>
        <w:t xml:space="preserve">Midterm exam correspond au matériel </w:t>
      </w:r>
      <w:r>
        <w:rPr>
          <w:rFonts w:ascii="Times New Roman" w:hAnsi="Times New Roman" w:cs="Times New Roman"/>
          <w:sz w:val="24"/>
          <w:szCs w:val="24"/>
          <w:lang w:val="fr-FR"/>
        </w:rPr>
        <w:t>lexico-</w:t>
      </w:r>
      <w:r w:rsidRPr="00FB5949">
        <w:rPr>
          <w:rFonts w:ascii="Times New Roman" w:hAnsi="Times New Roman" w:cs="Times New Roman"/>
          <w:sz w:val="24"/>
          <w:szCs w:val="24"/>
          <w:lang w:val="fr-FR"/>
        </w:rPr>
        <w:t>grammatical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B5949">
        <w:rPr>
          <w:rFonts w:ascii="Times New Roman" w:hAnsi="Times New Roman" w:cs="Times New Roman"/>
          <w:sz w:val="24"/>
          <w:szCs w:val="24"/>
          <w:lang w:val="fr-FR"/>
        </w:rPr>
        <w:t xml:space="preserve"> assimilé aux leçons en classe de FLE ;</w:t>
      </w:r>
    </w:p>
    <w:p w:rsidR="00F003C8" w:rsidRPr="00FB5949" w:rsidRDefault="00F003C8" w:rsidP="00F003C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</w:t>
      </w:r>
      <w:r w:rsidRPr="00FB5949">
        <w:rPr>
          <w:rFonts w:ascii="Times New Roman" w:hAnsi="Times New Roman" w:cs="Times New Roman"/>
          <w:sz w:val="24"/>
          <w:szCs w:val="24"/>
          <w:lang w:val="fr-FR"/>
        </w:rPr>
        <w:t>) Dans vos réponses à l’examen vous devez suivre les tâches exigées;</w:t>
      </w:r>
    </w:p>
    <w:p w:rsidR="00F003C8" w:rsidRPr="00FB5949" w:rsidRDefault="00F003C8" w:rsidP="00F003C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3</w:t>
      </w:r>
      <w:r w:rsidRPr="00FB5949">
        <w:rPr>
          <w:rFonts w:ascii="Times New Roman" w:hAnsi="Times New Roman" w:cs="Times New Roman"/>
          <w:sz w:val="24"/>
          <w:szCs w:val="24"/>
          <w:lang w:val="fr-FR"/>
        </w:rPr>
        <w:t>) Le texte de l’examen, vous devez le traduire sans vous servir du dictionnaire en vous appuyant sur le lexique appris aux leçons de FLE ;</w:t>
      </w:r>
    </w:p>
    <w:p w:rsidR="00F003C8" w:rsidRDefault="00F003C8" w:rsidP="00F003C8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4</w:t>
      </w:r>
      <w:r w:rsidRPr="00FB5949">
        <w:rPr>
          <w:rFonts w:ascii="Times New Roman" w:hAnsi="Times New Roman" w:cs="Times New Roman"/>
          <w:sz w:val="24"/>
          <w:szCs w:val="24"/>
          <w:lang w:val="fr-FR"/>
        </w:rPr>
        <w:t xml:space="preserve">) Vous devez répondre par écrit aux trois questions d’après le contenu du texte en employant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s’il le faut </w:t>
      </w:r>
      <w:r w:rsidRPr="00FB5949">
        <w:rPr>
          <w:rFonts w:ascii="Times New Roman" w:hAnsi="Times New Roman" w:cs="Times New Roman"/>
          <w:sz w:val="24"/>
          <w:szCs w:val="24"/>
          <w:lang w:val="fr-FR"/>
        </w:rPr>
        <w:t>des expressions comme : « il s’agit dans ce texte de... », « l’idée principale du texte est.. », « dans ce texte l’auteur parle de ... » ect.</w:t>
      </w:r>
    </w:p>
    <w:p w:rsidR="00F003C8" w:rsidRDefault="00F003C8" w:rsidP="00F003C8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5) Votre écriture doit être bien lisible.</w:t>
      </w:r>
    </w:p>
    <w:p w:rsidR="00F003C8" w:rsidRPr="00FB5949" w:rsidRDefault="00F003C8" w:rsidP="00F003C8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F003C8" w:rsidRPr="00FB5949" w:rsidRDefault="00F003C8" w:rsidP="00F003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Перечень заданий </w:t>
      </w:r>
      <w:r w:rsidRPr="00FB59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для </w:t>
      </w:r>
      <w:r w:rsidRPr="00FB594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Midterm</w:t>
      </w:r>
      <w:r w:rsidRPr="00FB59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B594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exam</w:t>
      </w:r>
      <w:r w:rsidRPr="00FB59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003C8" w:rsidRPr="00FB5949" w:rsidRDefault="00F003C8" w:rsidP="00F003C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5949">
        <w:rPr>
          <w:rFonts w:ascii="Times New Roman" w:hAnsi="Times New Roman" w:cs="Times New Roman"/>
          <w:sz w:val="24"/>
          <w:szCs w:val="24"/>
          <w:lang w:val="fr-FR"/>
        </w:rPr>
        <w:t>1)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Lisez</w:t>
      </w:r>
      <w:r w:rsidRPr="00FB5949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Pr="00336A6B">
        <w:rPr>
          <w:rFonts w:ascii="Times New Roman" w:hAnsi="Times New Roman" w:cs="Times New Roman"/>
          <w:sz w:val="24"/>
          <w:szCs w:val="24"/>
          <w:lang w:val="fr-FR"/>
        </w:rPr>
        <w:t>traduisez le texte;</w:t>
      </w:r>
    </w:p>
    <w:p w:rsidR="00F003C8" w:rsidRPr="00FB5949" w:rsidRDefault="00F003C8" w:rsidP="00F003C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5949">
        <w:rPr>
          <w:rFonts w:ascii="Times New Roman" w:hAnsi="Times New Roman" w:cs="Times New Roman"/>
          <w:sz w:val="24"/>
          <w:szCs w:val="24"/>
          <w:lang w:val="fr-FR"/>
        </w:rPr>
        <w:t>2)</w:t>
      </w:r>
      <w:r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FB5949">
        <w:rPr>
          <w:rFonts w:ascii="Times New Roman" w:hAnsi="Times New Roman" w:cs="Times New Roman"/>
          <w:sz w:val="24"/>
          <w:szCs w:val="24"/>
          <w:lang w:val="fr-FR"/>
        </w:rPr>
        <w:t>épond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ez </w:t>
      </w:r>
      <w:r w:rsidRPr="00FB5949">
        <w:rPr>
          <w:rFonts w:ascii="Times New Roman" w:hAnsi="Times New Roman" w:cs="Times New Roman"/>
          <w:sz w:val="24"/>
          <w:szCs w:val="24"/>
          <w:lang w:val="fr-FR"/>
        </w:rPr>
        <w:t xml:space="preserve"> aux </w:t>
      </w:r>
      <w:r>
        <w:rPr>
          <w:rFonts w:ascii="Times New Roman" w:hAnsi="Times New Roman" w:cs="Times New Roman"/>
          <w:sz w:val="24"/>
          <w:szCs w:val="24"/>
          <w:lang w:val="fr-FR"/>
        </w:rPr>
        <w:t>questions d’après le contenu  de votre</w:t>
      </w:r>
      <w:r w:rsidRPr="00FB5949">
        <w:rPr>
          <w:rFonts w:ascii="Times New Roman" w:hAnsi="Times New Roman" w:cs="Times New Roman"/>
          <w:sz w:val="24"/>
          <w:szCs w:val="24"/>
          <w:lang w:val="fr-FR"/>
        </w:rPr>
        <w:t xml:space="preserve"> texte</w:t>
      </w:r>
      <w:r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:rsidR="00F003C8" w:rsidRPr="00FB5949" w:rsidRDefault="00F003C8" w:rsidP="00F003C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5949">
        <w:rPr>
          <w:rFonts w:ascii="Times New Roman" w:hAnsi="Times New Roman" w:cs="Times New Roman"/>
          <w:sz w:val="24"/>
          <w:szCs w:val="24"/>
          <w:lang w:val="fr-FR"/>
        </w:rPr>
        <w:t>3)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Pr="00FB5949">
        <w:rPr>
          <w:rFonts w:ascii="Times New Roman" w:hAnsi="Times New Roman" w:cs="Times New Roman"/>
          <w:sz w:val="24"/>
          <w:szCs w:val="24"/>
          <w:lang w:val="fr-FR"/>
        </w:rPr>
        <w:t>onjug</w:t>
      </w:r>
      <w:r>
        <w:rPr>
          <w:rFonts w:ascii="Times New Roman" w:hAnsi="Times New Roman" w:cs="Times New Roman"/>
          <w:sz w:val="24"/>
          <w:szCs w:val="24"/>
          <w:lang w:val="fr-FR"/>
        </w:rPr>
        <w:t>uez</w:t>
      </w:r>
      <w:r w:rsidRPr="00F40D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Pr="00FB5949">
        <w:rPr>
          <w:rFonts w:ascii="Times New Roman" w:hAnsi="Times New Roman" w:cs="Times New Roman"/>
          <w:sz w:val="24"/>
          <w:szCs w:val="24"/>
          <w:lang w:val="fr-FR"/>
        </w:rPr>
        <w:t xml:space="preserve">verbes </w:t>
      </w:r>
      <w:r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FB5949">
        <w:rPr>
          <w:rFonts w:ascii="Times New Roman" w:hAnsi="Times New Roman" w:cs="Times New Roman"/>
          <w:sz w:val="24"/>
          <w:szCs w:val="24"/>
          <w:lang w:val="fr-FR"/>
        </w:rPr>
        <w:t>du 1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FB5949">
        <w:rPr>
          <w:rFonts w:ascii="Times New Roman" w:hAnsi="Times New Roman" w:cs="Times New Roman"/>
          <w:sz w:val="24"/>
          <w:szCs w:val="24"/>
          <w:lang w:val="fr-FR"/>
        </w:rPr>
        <w:t>du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III</w:t>
      </w:r>
      <w:r w:rsidRPr="00FB594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ou du II</w:t>
      </w:r>
      <w:r w:rsidRPr="00FB5949">
        <w:rPr>
          <w:rFonts w:ascii="Times New Roman" w:hAnsi="Times New Roman" w:cs="Times New Roman"/>
          <w:sz w:val="24"/>
          <w:szCs w:val="24"/>
          <w:lang w:val="fr-FR"/>
        </w:rPr>
        <w:t xml:space="preserve"> groupe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FB594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au Conditionnel présent </w:t>
      </w:r>
      <w:r w:rsidRPr="00FB5949">
        <w:rPr>
          <w:rFonts w:ascii="Times New Roman" w:hAnsi="Times New Roman" w:cs="Times New Roman"/>
          <w:sz w:val="24"/>
          <w:szCs w:val="24"/>
          <w:lang w:val="fr-FR"/>
        </w:rPr>
        <w:t>de l’Indicatif;</w:t>
      </w:r>
    </w:p>
    <w:p w:rsidR="00F003C8" w:rsidRPr="00FB5949" w:rsidRDefault="00F003C8" w:rsidP="00F003C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F003C8" w:rsidRPr="00FB5949" w:rsidRDefault="00F003C8" w:rsidP="00F003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949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Литература для подготовки к </w:t>
      </w:r>
      <w:r w:rsidRPr="00FB594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Midterm</w:t>
      </w:r>
      <w:r w:rsidRPr="00FB59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B594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exam</w:t>
      </w:r>
      <w:r w:rsidRPr="00FB59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003C8" w:rsidRPr="00FB5949" w:rsidRDefault="00F003C8" w:rsidP="00F003C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5949">
        <w:rPr>
          <w:rFonts w:ascii="Times New Roman" w:hAnsi="Times New Roman" w:cs="Times New Roman"/>
          <w:sz w:val="24"/>
          <w:szCs w:val="24"/>
          <w:lang w:val="fr-FR"/>
        </w:rPr>
        <w:t>1)Références aux matériaux de l’intranet ;</w:t>
      </w:r>
    </w:p>
    <w:p w:rsidR="00F003C8" w:rsidRPr="00FB5949" w:rsidRDefault="00F003C8" w:rsidP="00F003C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5949">
        <w:rPr>
          <w:rFonts w:ascii="Times New Roman" w:hAnsi="Times New Roman" w:cs="Times New Roman"/>
          <w:sz w:val="24"/>
          <w:szCs w:val="24"/>
          <w:lang w:val="fr-FR"/>
        </w:rPr>
        <w:t>2)H.Auge, M.D. Canada Pujols, C.Marlhens, L.Martin. Tout va bien ! –Clé International, 2005.</w:t>
      </w:r>
    </w:p>
    <w:p w:rsidR="00F003C8" w:rsidRPr="00FB5949" w:rsidRDefault="00F003C8" w:rsidP="00F003C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5949">
        <w:rPr>
          <w:rFonts w:ascii="Times New Roman" w:hAnsi="Times New Roman" w:cs="Times New Roman"/>
          <w:sz w:val="24"/>
          <w:szCs w:val="24"/>
          <w:lang w:val="fr-FR"/>
        </w:rPr>
        <w:t>3)Fabrice Barthélémy, Sandrine Chein. –Zénith, Paris :Clé International, 2013 ;</w:t>
      </w:r>
    </w:p>
    <w:p w:rsidR="00F003C8" w:rsidRPr="00FB5949" w:rsidRDefault="00F003C8" w:rsidP="00F003C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5949">
        <w:rPr>
          <w:rFonts w:ascii="Times New Roman" w:hAnsi="Times New Roman" w:cs="Times New Roman"/>
          <w:sz w:val="24"/>
          <w:szCs w:val="24"/>
          <w:lang w:val="fr-FR"/>
        </w:rPr>
        <w:t>4)Brigitte Cervoni, Fatima Chnane-Davin.- Entrée en matière, Paris :Hachette, 2005 ;</w:t>
      </w:r>
    </w:p>
    <w:p w:rsidR="00F003C8" w:rsidRPr="00FB5949" w:rsidRDefault="00F003C8" w:rsidP="00F003C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B5949">
        <w:rPr>
          <w:rFonts w:ascii="Times New Roman" w:hAnsi="Times New Roman" w:cs="Times New Roman"/>
          <w:sz w:val="24"/>
          <w:szCs w:val="24"/>
          <w:lang w:val="fr-FR"/>
        </w:rPr>
        <w:t>5)Popova I.N.,Kazakova J.A.,Kovaltchouk G.M., Manuel de français.-Moscou :Nestor, 2003 ;</w:t>
      </w:r>
    </w:p>
    <w:p w:rsidR="00F003C8" w:rsidRDefault="00F003C8" w:rsidP="00F003C8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6F4385" w:rsidRPr="00F003C8" w:rsidRDefault="006F4385">
      <w:pPr>
        <w:rPr>
          <w:lang w:val="fr-FR"/>
        </w:rPr>
      </w:pPr>
    </w:p>
    <w:sectPr w:rsidR="006F4385" w:rsidRPr="00F003C8" w:rsidSect="006F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D3781F"/>
    <w:rsid w:val="004917A4"/>
    <w:rsid w:val="004B3571"/>
    <w:rsid w:val="00566DCD"/>
    <w:rsid w:val="00581F4C"/>
    <w:rsid w:val="005B2F92"/>
    <w:rsid w:val="006F4385"/>
    <w:rsid w:val="00A51BA4"/>
    <w:rsid w:val="00BC673F"/>
    <w:rsid w:val="00C304CA"/>
    <w:rsid w:val="00CD699D"/>
    <w:rsid w:val="00D3781F"/>
    <w:rsid w:val="00F0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C8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Шоланбаев</dc:creator>
  <cp:lastModifiedBy>Шоланбаев</cp:lastModifiedBy>
  <cp:revision>6</cp:revision>
  <dcterms:created xsi:type="dcterms:W3CDTF">2017-12-19T11:55:00Z</dcterms:created>
  <dcterms:modified xsi:type="dcterms:W3CDTF">2019-06-12T11:00:00Z</dcterms:modified>
</cp:coreProperties>
</file>